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C74" w:rsidRPr="00B14986" w:rsidRDefault="00887C74" w:rsidP="00B14986">
      <w:pPr>
        <w:jc w:val="center"/>
        <w:rPr>
          <w:rFonts w:ascii="Arial" w:hAnsi="Arial" w:cs="Arial"/>
          <w:b/>
          <w:sz w:val="24"/>
          <w:szCs w:val="24"/>
        </w:rPr>
      </w:pPr>
      <w:r w:rsidRPr="00B14986">
        <w:rPr>
          <w:rFonts w:ascii="Arial" w:hAnsi="Arial" w:cs="Arial"/>
          <w:b/>
          <w:sz w:val="24"/>
          <w:szCs w:val="24"/>
        </w:rPr>
        <w:t>BASIN DUYURUSU</w:t>
      </w:r>
    </w:p>
    <w:p w:rsidR="00887C74" w:rsidRPr="00B14986" w:rsidRDefault="00887C74" w:rsidP="00B14986">
      <w:pPr>
        <w:jc w:val="center"/>
        <w:rPr>
          <w:rFonts w:ascii="Arial" w:hAnsi="Arial" w:cs="Arial"/>
          <w:b/>
          <w:sz w:val="24"/>
          <w:szCs w:val="24"/>
        </w:rPr>
      </w:pPr>
      <w:r w:rsidRPr="00B14986">
        <w:rPr>
          <w:rFonts w:ascii="Arial" w:hAnsi="Arial" w:cs="Arial"/>
          <w:b/>
          <w:sz w:val="24"/>
          <w:szCs w:val="24"/>
        </w:rPr>
        <w:t>HİSARCIKLIOĞLU GÜVEN TAZELEDİ</w:t>
      </w:r>
    </w:p>
    <w:p w:rsidR="00887C74" w:rsidRPr="00887C74" w:rsidRDefault="00887C74" w:rsidP="00887C74">
      <w:pPr>
        <w:jc w:val="both"/>
        <w:rPr>
          <w:rFonts w:ascii="Arial" w:hAnsi="Arial" w:cs="Arial"/>
          <w:sz w:val="24"/>
          <w:szCs w:val="24"/>
        </w:rPr>
      </w:pPr>
      <w:proofErr w:type="spellStart"/>
      <w:r w:rsidRPr="00887C74">
        <w:rPr>
          <w:rFonts w:ascii="Arial" w:hAnsi="Arial" w:cs="Arial"/>
          <w:sz w:val="24"/>
          <w:szCs w:val="24"/>
        </w:rPr>
        <w:t>TOBB’un</w:t>
      </w:r>
      <w:proofErr w:type="spellEnd"/>
      <w:r w:rsidRPr="00887C74">
        <w:rPr>
          <w:rFonts w:ascii="Arial" w:hAnsi="Arial" w:cs="Arial"/>
          <w:sz w:val="24"/>
          <w:szCs w:val="24"/>
        </w:rPr>
        <w:t xml:space="preserve"> 69’uncu Genel Kurulu’nda M. </w:t>
      </w:r>
      <w:proofErr w:type="spellStart"/>
      <w:r w:rsidRPr="00887C74">
        <w:rPr>
          <w:rFonts w:ascii="Arial" w:hAnsi="Arial" w:cs="Arial"/>
          <w:sz w:val="24"/>
          <w:szCs w:val="24"/>
        </w:rPr>
        <w:t>Rifat</w:t>
      </w:r>
      <w:proofErr w:type="spellEnd"/>
      <w:r w:rsidRPr="00887C74">
        <w:rPr>
          <w:rFonts w:ascii="Arial" w:hAnsi="Arial" w:cs="Arial"/>
          <w:sz w:val="24"/>
          <w:szCs w:val="24"/>
        </w:rPr>
        <w:t xml:space="preserve"> </w:t>
      </w:r>
      <w:proofErr w:type="spellStart"/>
      <w:r w:rsidRPr="00887C74">
        <w:rPr>
          <w:rFonts w:ascii="Arial" w:hAnsi="Arial" w:cs="Arial"/>
          <w:sz w:val="24"/>
          <w:szCs w:val="24"/>
        </w:rPr>
        <w:t>Hisarcıklıoğlu</w:t>
      </w:r>
      <w:proofErr w:type="spellEnd"/>
      <w:r w:rsidRPr="00887C74">
        <w:rPr>
          <w:rFonts w:ascii="Arial" w:hAnsi="Arial" w:cs="Arial"/>
          <w:sz w:val="24"/>
          <w:szCs w:val="24"/>
        </w:rPr>
        <w:t xml:space="preserve"> TOBB Başkanlığına yeniden seçildi. TOBB Ekonomi ve Teknoloji Üniversitesi'ndeki 69. Genel Kurul'da, </w:t>
      </w:r>
      <w:proofErr w:type="spellStart"/>
      <w:r w:rsidRPr="00887C74">
        <w:rPr>
          <w:rFonts w:ascii="Arial" w:hAnsi="Arial" w:cs="Arial"/>
          <w:sz w:val="24"/>
          <w:szCs w:val="24"/>
        </w:rPr>
        <w:t>Hisarcıklıoğlu</w:t>
      </w:r>
      <w:proofErr w:type="spellEnd"/>
      <w:r w:rsidRPr="00887C74">
        <w:rPr>
          <w:rFonts w:ascii="Arial" w:hAnsi="Arial" w:cs="Arial"/>
          <w:sz w:val="24"/>
          <w:szCs w:val="24"/>
        </w:rPr>
        <w:t xml:space="preserve">, toplam 1734 delegenin imzasıyla aday gösterildi. Tek aday olarak seçimlere giren </w:t>
      </w:r>
      <w:proofErr w:type="spellStart"/>
      <w:r w:rsidRPr="00887C74">
        <w:rPr>
          <w:rFonts w:ascii="Arial" w:hAnsi="Arial" w:cs="Arial"/>
          <w:sz w:val="24"/>
          <w:szCs w:val="24"/>
        </w:rPr>
        <w:t>Hisarcıklıoğlu</w:t>
      </w:r>
      <w:proofErr w:type="spellEnd"/>
      <w:r w:rsidRPr="00887C74">
        <w:rPr>
          <w:rFonts w:ascii="Arial" w:hAnsi="Arial" w:cs="Arial"/>
          <w:sz w:val="24"/>
          <w:szCs w:val="24"/>
        </w:rPr>
        <w:t>, geçerli oyların tamamını alarak 4 yıl süreyle TOBB Başkanı oldu. ​</w:t>
      </w:r>
    </w:p>
    <w:p w:rsidR="00887C74" w:rsidRPr="00B14986" w:rsidRDefault="00B14986" w:rsidP="00887C74">
      <w:pPr>
        <w:jc w:val="both"/>
        <w:rPr>
          <w:rFonts w:ascii="Arial" w:hAnsi="Arial" w:cs="Arial"/>
          <w:b/>
          <w:sz w:val="24"/>
          <w:szCs w:val="24"/>
        </w:rPr>
      </w:pPr>
      <w:r w:rsidRPr="00B14986">
        <w:rPr>
          <w:rFonts w:ascii="Arial" w:hAnsi="Arial" w:cs="Arial"/>
          <w:b/>
          <w:sz w:val="24"/>
          <w:szCs w:val="24"/>
        </w:rPr>
        <w:t>Yeni Yönetim Kurulu</w:t>
      </w:r>
    </w:p>
    <w:p w:rsidR="00887C74" w:rsidRPr="00887C74" w:rsidRDefault="00887C74" w:rsidP="00887C74">
      <w:pPr>
        <w:jc w:val="both"/>
        <w:rPr>
          <w:rFonts w:ascii="Arial" w:hAnsi="Arial" w:cs="Arial"/>
          <w:sz w:val="24"/>
          <w:szCs w:val="24"/>
        </w:rPr>
      </w:pPr>
      <w:proofErr w:type="gramStart"/>
      <w:r w:rsidRPr="00887C74">
        <w:rPr>
          <w:rFonts w:ascii="Arial" w:hAnsi="Arial" w:cs="Arial"/>
          <w:sz w:val="24"/>
          <w:szCs w:val="24"/>
        </w:rPr>
        <w:t xml:space="preserve">M. </w:t>
      </w:r>
      <w:proofErr w:type="spellStart"/>
      <w:r w:rsidRPr="00887C74">
        <w:rPr>
          <w:rFonts w:ascii="Arial" w:hAnsi="Arial" w:cs="Arial"/>
          <w:sz w:val="24"/>
          <w:szCs w:val="24"/>
        </w:rPr>
        <w:t>Rifat</w:t>
      </w:r>
      <w:proofErr w:type="spellEnd"/>
      <w:r w:rsidRPr="00887C74">
        <w:rPr>
          <w:rFonts w:ascii="Arial" w:hAnsi="Arial" w:cs="Arial"/>
          <w:sz w:val="24"/>
          <w:szCs w:val="24"/>
        </w:rPr>
        <w:t xml:space="preserve"> </w:t>
      </w:r>
      <w:proofErr w:type="spellStart"/>
      <w:r w:rsidRPr="00887C74">
        <w:rPr>
          <w:rFonts w:ascii="Arial" w:hAnsi="Arial" w:cs="Arial"/>
          <w:sz w:val="24"/>
          <w:szCs w:val="24"/>
        </w:rPr>
        <w:t>Hisarcıklıoğlu</w:t>
      </w:r>
      <w:proofErr w:type="spellEnd"/>
      <w:r w:rsidRPr="00887C74">
        <w:rPr>
          <w:rFonts w:ascii="Arial" w:hAnsi="Arial" w:cs="Arial"/>
          <w:sz w:val="24"/>
          <w:szCs w:val="24"/>
        </w:rPr>
        <w:t xml:space="preserve"> başkanlığındaki yeni TOBB Yönetim Kurulu ise şu isimlerden oluştu: İbrahim Çağlar (İstanbul Ticaret Odası Başkanı), Harun Karacan (Eskişehir Ticaret Odası Başkanı), Necdet Özer (Denizli Ticaret Odası Başkanı), Ender Yorgancılar (Ege Bölgesi Sanayi Odası Başkanı), </w:t>
      </w:r>
      <w:proofErr w:type="spellStart"/>
      <w:r w:rsidRPr="00887C74">
        <w:rPr>
          <w:rFonts w:ascii="Arial" w:hAnsi="Arial" w:cs="Arial"/>
          <w:sz w:val="24"/>
          <w:szCs w:val="24"/>
        </w:rPr>
        <w:t>Memiş</w:t>
      </w:r>
      <w:proofErr w:type="spellEnd"/>
      <w:r w:rsidRPr="00887C74">
        <w:rPr>
          <w:rFonts w:ascii="Arial" w:hAnsi="Arial" w:cs="Arial"/>
          <w:sz w:val="24"/>
          <w:szCs w:val="24"/>
        </w:rPr>
        <w:t xml:space="preserve"> Kütükçü (Konya Sanayi Odası Başkanı), Çetin Osman Budak (Antalya Ticaret ve Sanayi Odası Başkanı), İbrahim </w:t>
      </w:r>
      <w:proofErr w:type="spellStart"/>
      <w:r w:rsidRPr="00887C74">
        <w:rPr>
          <w:rFonts w:ascii="Arial" w:hAnsi="Arial" w:cs="Arial"/>
          <w:sz w:val="24"/>
          <w:szCs w:val="24"/>
        </w:rPr>
        <w:t>Burkay</w:t>
      </w:r>
      <w:proofErr w:type="spellEnd"/>
      <w:r w:rsidRPr="00887C74">
        <w:rPr>
          <w:rFonts w:ascii="Arial" w:hAnsi="Arial" w:cs="Arial"/>
          <w:sz w:val="24"/>
          <w:szCs w:val="24"/>
        </w:rPr>
        <w:t xml:space="preserve"> (Bursa Ticaret ve Sanayi Odası Başkanı), Salih Zeki </w:t>
      </w:r>
      <w:proofErr w:type="spellStart"/>
      <w:r w:rsidRPr="00887C74">
        <w:rPr>
          <w:rFonts w:ascii="Arial" w:hAnsi="Arial" w:cs="Arial"/>
          <w:sz w:val="24"/>
          <w:szCs w:val="24"/>
        </w:rPr>
        <w:t>Murzioğlu</w:t>
      </w:r>
      <w:proofErr w:type="spellEnd"/>
      <w:r w:rsidRPr="00887C74">
        <w:rPr>
          <w:rFonts w:ascii="Arial" w:hAnsi="Arial" w:cs="Arial"/>
          <w:sz w:val="24"/>
          <w:szCs w:val="24"/>
        </w:rPr>
        <w:t xml:space="preserve"> (Samsun Ticaret ve Sanayi Odası Başkanı), Cengiz </w:t>
      </w:r>
      <w:proofErr w:type="spellStart"/>
      <w:r w:rsidRPr="00887C74">
        <w:rPr>
          <w:rFonts w:ascii="Arial" w:hAnsi="Arial" w:cs="Arial"/>
          <w:sz w:val="24"/>
          <w:szCs w:val="24"/>
        </w:rPr>
        <w:t>Günay</w:t>
      </w:r>
      <w:proofErr w:type="spellEnd"/>
      <w:r w:rsidRPr="00887C74">
        <w:rPr>
          <w:rFonts w:ascii="Arial" w:hAnsi="Arial" w:cs="Arial"/>
          <w:sz w:val="24"/>
          <w:szCs w:val="24"/>
        </w:rPr>
        <w:t xml:space="preserve"> (Tekirdağ Ticaret ve Sanayi Odası Başkanı), Faik Yavuz (Ankara Ticaret Borsası Başkanı), Çamur Ali Kopuz (İstanbul Ticaret Borsası Başkanı), Şahin Bilgiç (Adana Ticaret Borsası Meclis Başkanı), </w:t>
      </w:r>
      <w:proofErr w:type="spellStart"/>
      <w:r w:rsidRPr="00887C74">
        <w:rPr>
          <w:rFonts w:ascii="Arial" w:hAnsi="Arial" w:cs="Arial"/>
          <w:sz w:val="24"/>
          <w:szCs w:val="24"/>
        </w:rPr>
        <w:t>Ebubekir</w:t>
      </w:r>
      <w:proofErr w:type="spellEnd"/>
      <w:r w:rsidRPr="00887C74">
        <w:rPr>
          <w:rFonts w:ascii="Arial" w:hAnsi="Arial" w:cs="Arial"/>
          <w:sz w:val="24"/>
          <w:szCs w:val="24"/>
        </w:rPr>
        <w:t xml:space="preserve"> Bal (Diyarbakır Ticaret Borsası Başkanı), Halim Mete (İstanbul Deniz Ticaret Odası Başkan Yardımcısı).</w:t>
      </w:r>
      <w:proofErr w:type="gramEnd"/>
    </w:p>
    <w:p w:rsidR="00887C74" w:rsidRPr="00887C74" w:rsidRDefault="00887C74" w:rsidP="00887C74">
      <w:pPr>
        <w:jc w:val="both"/>
        <w:rPr>
          <w:rFonts w:ascii="Arial" w:hAnsi="Arial" w:cs="Arial"/>
          <w:sz w:val="24"/>
          <w:szCs w:val="24"/>
        </w:rPr>
      </w:pPr>
      <w:proofErr w:type="spellStart"/>
      <w:r w:rsidRPr="00887C74">
        <w:rPr>
          <w:rFonts w:ascii="Arial" w:hAnsi="Arial" w:cs="Arial"/>
          <w:sz w:val="24"/>
          <w:szCs w:val="24"/>
        </w:rPr>
        <w:t>Hisarcıklıoğlu</w:t>
      </w:r>
      <w:proofErr w:type="spellEnd"/>
      <w:r w:rsidRPr="00887C74">
        <w:rPr>
          <w:rFonts w:ascii="Arial" w:hAnsi="Arial" w:cs="Arial"/>
          <w:sz w:val="24"/>
          <w:szCs w:val="24"/>
        </w:rPr>
        <w:t xml:space="preserve">, yaptığı teşekkür konuşmasında, uzun süredir devam eden bir seçim maratonunun içinden geçtiklerini belirterek, "Allah'ın izniyle bugün camiamızın seçim döneminin son aşamasını tamamlıyoruz. Ben sizin başkanınız olmaktan ve hep birlikte omuz omuza çalışmaktan büyük bir onur ve </w:t>
      </w:r>
      <w:proofErr w:type="spellStart"/>
      <w:r w:rsidRPr="00887C74">
        <w:rPr>
          <w:rFonts w:ascii="Arial" w:hAnsi="Arial" w:cs="Arial"/>
          <w:sz w:val="24"/>
          <w:szCs w:val="24"/>
        </w:rPr>
        <w:t>grur</w:t>
      </w:r>
      <w:proofErr w:type="spellEnd"/>
      <w:r w:rsidRPr="00887C74">
        <w:rPr>
          <w:rFonts w:ascii="Arial" w:hAnsi="Arial" w:cs="Arial"/>
          <w:sz w:val="24"/>
          <w:szCs w:val="24"/>
        </w:rPr>
        <w:t xml:space="preserve"> duydum" dedi.</w:t>
      </w:r>
    </w:p>
    <w:p w:rsidR="00887C74" w:rsidRPr="00887C74" w:rsidRDefault="00887C74" w:rsidP="00887C74">
      <w:pPr>
        <w:jc w:val="both"/>
        <w:rPr>
          <w:rFonts w:ascii="Arial" w:hAnsi="Arial" w:cs="Arial"/>
          <w:sz w:val="24"/>
          <w:szCs w:val="24"/>
        </w:rPr>
      </w:pPr>
      <w:r w:rsidRPr="00887C74">
        <w:rPr>
          <w:rFonts w:ascii="Arial" w:hAnsi="Arial" w:cs="Arial"/>
          <w:sz w:val="24"/>
          <w:szCs w:val="24"/>
        </w:rPr>
        <w:t xml:space="preserve">365 oda ve borsa ile bin 734 delegenin ortak talebiyle TOBB başkanlığına yeniden aday gösterildiğini ifade eden </w:t>
      </w:r>
      <w:proofErr w:type="spellStart"/>
      <w:r w:rsidRPr="00887C74">
        <w:rPr>
          <w:rFonts w:ascii="Arial" w:hAnsi="Arial" w:cs="Arial"/>
          <w:sz w:val="24"/>
          <w:szCs w:val="24"/>
        </w:rPr>
        <w:t>Hisarcıklıoğlu</w:t>
      </w:r>
      <w:proofErr w:type="spellEnd"/>
      <w:r w:rsidRPr="00887C74">
        <w:rPr>
          <w:rFonts w:ascii="Arial" w:hAnsi="Arial" w:cs="Arial"/>
          <w:sz w:val="24"/>
          <w:szCs w:val="24"/>
        </w:rPr>
        <w:t xml:space="preserve">, bir işi yaparken delegelerin gücünü hep hissettiğini söyledi. Bu nedenle seslerinin gür çıktığını ve bir başarı </w:t>
      </w:r>
      <w:proofErr w:type="gramStart"/>
      <w:r w:rsidRPr="00887C74">
        <w:rPr>
          <w:rFonts w:ascii="Arial" w:hAnsi="Arial" w:cs="Arial"/>
          <w:sz w:val="24"/>
          <w:szCs w:val="24"/>
        </w:rPr>
        <w:t>hikayesi</w:t>
      </w:r>
      <w:proofErr w:type="gramEnd"/>
      <w:r w:rsidRPr="00887C74">
        <w:rPr>
          <w:rFonts w:ascii="Arial" w:hAnsi="Arial" w:cs="Arial"/>
          <w:sz w:val="24"/>
          <w:szCs w:val="24"/>
        </w:rPr>
        <w:t xml:space="preserve"> yazdıklarını kaydeden </w:t>
      </w:r>
      <w:proofErr w:type="spellStart"/>
      <w:r w:rsidRPr="00887C74">
        <w:rPr>
          <w:rFonts w:ascii="Arial" w:hAnsi="Arial" w:cs="Arial"/>
          <w:sz w:val="24"/>
          <w:szCs w:val="24"/>
        </w:rPr>
        <w:t>Hisarcıklıoğlu</w:t>
      </w:r>
      <w:proofErr w:type="spellEnd"/>
      <w:r w:rsidRPr="00887C74">
        <w:rPr>
          <w:rFonts w:ascii="Arial" w:hAnsi="Arial" w:cs="Arial"/>
          <w:sz w:val="24"/>
          <w:szCs w:val="24"/>
        </w:rPr>
        <w:t>, "Sizlerin desteği, benim en mutlu dayanağım oldu. Sizlerin bu denli takdirini, bu büyük sevgisini kazanabildiysem ne mutlu bana. Bu herkese nasip olmaz. Benim en büyük şansım böyle büyük bir aileye sahip olmak. Sizlerden aldığım destek ve cesaretle buradayım" diye konuştu.</w:t>
      </w:r>
    </w:p>
    <w:p w:rsidR="00887C74" w:rsidRPr="00887C74" w:rsidRDefault="00887C74" w:rsidP="00887C74">
      <w:pPr>
        <w:jc w:val="both"/>
        <w:rPr>
          <w:rFonts w:ascii="Arial" w:hAnsi="Arial" w:cs="Arial"/>
          <w:sz w:val="24"/>
          <w:szCs w:val="24"/>
        </w:rPr>
      </w:pPr>
      <w:r w:rsidRPr="00887C74">
        <w:rPr>
          <w:rFonts w:ascii="Arial" w:hAnsi="Arial" w:cs="Arial"/>
          <w:sz w:val="24"/>
          <w:szCs w:val="24"/>
        </w:rPr>
        <w:t xml:space="preserve">Yönetim Kurulu başta olmak üzere, birlik organlarında görev almak için çok sayıda başvuru yapıldığını ifade eden </w:t>
      </w:r>
      <w:proofErr w:type="spellStart"/>
      <w:r w:rsidRPr="00887C74">
        <w:rPr>
          <w:rFonts w:ascii="Arial" w:hAnsi="Arial" w:cs="Arial"/>
          <w:sz w:val="24"/>
          <w:szCs w:val="24"/>
        </w:rPr>
        <w:t>Hisarcıklıoğlu</w:t>
      </w:r>
      <w:proofErr w:type="spellEnd"/>
      <w:r w:rsidRPr="00887C74">
        <w:rPr>
          <w:rFonts w:ascii="Arial" w:hAnsi="Arial" w:cs="Arial"/>
          <w:sz w:val="24"/>
          <w:szCs w:val="24"/>
        </w:rPr>
        <w:t>, şöyle devam etti:</w:t>
      </w:r>
    </w:p>
    <w:p w:rsidR="00887C74" w:rsidRPr="00887C74" w:rsidRDefault="00887C74" w:rsidP="00887C74">
      <w:pPr>
        <w:jc w:val="both"/>
        <w:rPr>
          <w:rFonts w:ascii="Arial" w:hAnsi="Arial" w:cs="Arial"/>
          <w:sz w:val="24"/>
          <w:szCs w:val="24"/>
        </w:rPr>
      </w:pPr>
      <w:r w:rsidRPr="00887C74">
        <w:rPr>
          <w:rFonts w:ascii="Arial" w:hAnsi="Arial" w:cs="Arial"/>
          <w:sz w:val="24"/>
          <w:szCs w:val="24"/>
        </w:rPr>
        <w:t>"Ben eminim ki bütün arkadaşlarım bu kurullarda görev alacak ehliyete sahiptir. Her biri bu görevleri en iyi şekilde yürütür ama ne yazık ki görev sayısı belli. Bu nedenle organlarımızda yer alacak arkadaşlarımızla ilgili teamül yoklamaları yaptık, istişare anlayışını burada da uyguladık. En adil sonuca ulaşmaya gayret ettik."</w:t>
      </w:r>
    </w:p>
    <w:p w:rsidR="00266E9E" w:rsidRDefault="00887C74" w:rsidP="00887C74">
      <w:pPr>
        <w:jc w:val="both"/>
        <w:rPr>
          <w:rFonts w:ascii="Arial" w:hAnsi="Arial" w:cs="Arial"/>
          <w:sz w:val="24"/>
          <w:szCs w:val="24"/>
        </w:rPr>
      </w:pPr>
      <w:proofErr w:type="spellStart"/>
      <w:r w:rsidRPr="00887C74">
        <w:rPr>
          <w:rFonts w:ascii="Arial" w:hAnsi="Arial" w:cs="Arial"/>
          <w:sz w:val="24"/>
          <w:szCs w:val="24"/>
        </w:rPr>
        <w:lastRenderedPageBreak/>
        <w:t>Hisarcıklıoğlu</w:t>
      </w:r>
      <w:proofErr w:type="spellEnd"/>
      <w:r w:rsidRPr="00887C74">
        <w:rPr>
          <w:rFonts w:ascii="Arial" w:hAnsi="Arial" w:cs="Arial"/>
          <w:sz w:val="24"/>
          <w:szCs w:val="24"/>
        </w:rPr>
        <w:t>, birliğe bağlı 365 oda ve borsa başkanının hepsinin yönetim kurulunda yer alabilecek düzeyde olduklarına işaret ederek, esas olanın birlik ve beraberlik içinde hareket etmek olduğunu sözlerine ekledi.</w:t>
      </w:r>
    </w:p>
    <w:p w:rsidR="00461F8F" w:rsidRPr="00035E59" w:rsidRDefault="00035E59" w:rsidP="00887C74">
      <w:pPr>
        <w:jc w:val="both"/>
        <w:rPr>
          <w:rFonts w:ascii="Arial" w:hAnsi="Arial" w:cs="Arial"/>
          <w:b/>
          <w:sz w:val="24"/>
          <w:szCs w:val="24"/>
        </w:rPr>
      </w:pPr>
      <w:proofErr w:type="spellStart"/>
      <w:r w:rsidRPr="00035E59">
        <w:rPr>
          <w:rFonts w:ascii="Arial" w:hAnsi="Arial" w:cs="Arial"/>
          <w:b/>
          <w:sz w:val="24"/>
          <w:szCs w:val="24"/>
        </w:rPr>
        <w:t>Kösemusul</w:t>
      </w:r>
      <w:proofErr w:type="spellEnd"/>
      <w:r>
        <w:rPr>
          <w:rFonts w:ascii="Arial" w:hAnsi="Arial" w:cs="Arial"/>
          <w:b/>
          <w:sz w:val="24"/>
          <w:szCs w:val="24"/>
        </w:rPr>
        <w:t>,</w:t>
      </w:r>
      <w:r w:rsidRPr="00035E59">
        <w:rPr>
          <w:rFonts w:ascii="Arial" w:hAnsi="Arial" w:cs="Arial"/>
          <w:b/>
          <w:sz w:val="24"/>
          <w:szCs w:val="24"/>
        </w:rPr>
        <w:t xml:space="preserve"> Konsey Başkan Yardımcısı</w:t>
      </w:r>
    </w:p>
    <w:p w:rsidR="00461F8F" w:rsidRPr="00461F8F" w:rsidRDefault="00766C70" w:rsidP="00461F8F">
      <w:pPr>
        <w:jc w:val="both"/>
        <w:rPr>
          <w:rFonts w:ascii="Arial" w:hAnsi="Arial" w:cs="Arial"/>
          <w:sz w:val="24"/>
          <w:szCs w:val="24"/>
        </w:rPr>
      </w:pPr>
      <w:proofErr w:type="gramStart"/>
      <w:r w:rsidRPr="00766C70">
        <w:rPr>
          <w:rFonts w:ascii="Arial" w:hAnsi="Arial" w:cs="Arial"/>
          <w:sz w:val="24"/>
          <w:szCs w:val="24"/>
        </w:rPr>
        <w:t xml:space="preserve">Sakarya Ticaret ve Sanayi Odası Meclis Başkanı A. Akgün </w:t>
      </w:r>
      <w:proofErr w:type="spellStart"/>
      <w:r w:rsidRPr="00766C70">
        <w:rPr>
          <w:rFonts w:ascii="Arial" w:hAnsi="Arial" w:cs="Arial"/>
          <w:sz w:val="24"/>
          <w:szCs w:val="24"/>
        </w:rPr>
        <w:t>Altuğ</w:t>
      </w:r>
      <w:proofErr w:type="spellEnd"/>
      <w:r w:rsidRPr="00766C70">
        <w:rPr>
          <w:rFonts w:ascii="Arial" w:hAnsi="Arial" w:cs="Arial"/>
          <w:sz w:val="24"/>
          <w:szCs w:val="24"/>
        </w:rPr>
        <w:t xml:space="preserve">, Yönetim Kurulu Başkanı Mahmut </w:t>
      </w:r>
      <w:proofErr w:type="spellStart"/>
      <w:r w:rsidRPr="00766C70">
        <w:rPr>
          <w:rFonts w:ascii="Arial" w:hAnsi="Arial" w:cs="Arial"/>
          <w:sz w:val="24"/>
          <w:szCs w:val="24"/>
        </w:rPr>
        <w:t>Kösemusul</w:t>
      </w:r>
      <w:proofErr w:type="spellEnd"/>
      <w:r w:rsidRPr="00766C70">
        <w:rPr>
          <w:rFonts w:ascii="Arial" w:hAnsi="Arial" w:cs="Arial"/>
          <w:sz w:val="24"/>
          <w:szCs w:val="24"/>
        </w:rPr>
        <w:t xml:space="preserve">, Yönetim Kurulu Üyeleri, TOBB Delegeleri, SATSO </w:t>
      </w:r>
      <w:r>
        <w:rPr>
          <w:rFonts w:ascii="Arial" w:hAnsi="Arial" w:cs="Arial"/>
          <w:sz w:val="24"/>
          <w:szCs w:val="24"/>
        </w:rPr>
        <w:t xml:space="preserve">Genel Sekreteri ve </w:t>
      </w:r>
      <w:r w:rsidRPr="00766C70">
        <w:rPr>
          <w:rFonts w:ascii="Arial" w:hAnsi="Arial" w:cs="Arial"/>
          <w:sz w:val="24"/>
          <w:szCs w:val="24"/>
        </w:rPr>
        <w:t xml:space="preserve">çalışanlarının katıldığı </w:t>
      </w:r>
      <w:r w:rsidR="00461F8F" w:rsidRPr="00461F8F">
        <w:rPr>
          <w:rFonts w:ascii="Arial" w:hAnsi="Arial" w:cs="Arial"/>
          <w:sz w:val="24"/>
          <w:szCs w:val="24"/>
        </w:rPr>
        <w:t xml:space="preserve">Genel Kurul’da Sakarya Ticaret ve Sanayi Odası Yönetim Kurulu Başkanı Mahmut </w:t>
      </w:r>
      <w:proofErr w:type="spellStart"/>
      <w:r w:rsidR="00461F8F" w:rsidRPr="00461F8F">
        <w:rPr>
          <w:rFonts w:ascii="Arial" w:hAnsi="Arial" w:cs="Arial"/>
          <w:sz w:val="24"/>
          <w:szCs w:val="24"/>
        </w:rPr>
        <w:t>Kösemusul</w:t>
      </w:r>
      <w:proofErr w:type="spellEnd"/>
      <w:r w:rsidR="00461F8F" w:rsidRPr="00461F8F">
        <w:rPr>
          <w:rFonts w:ascii="Arial" w:hAnsi="Arial" w:cs="Arial"/>
          <w:sz w:val="24"/>
          <w:szCs w:val="24"/>
        </w:rPr>
        <w:t xml:space="preserve"> da Türkiye Odalar ve Borsalar Birliği Ticaret ve Sanayi Odaları Konsey </w:t>
      </w:r>
      <w:r w:rsidR="00461F8F">
        <w:rPr>
          <w:rFonts w:ascii="Arial" w:hAnsi="Arial" w:cs="Arial"/>
          <w:sz w:val="24"/>
          <w:szCs w:val="24"/>
        </w:rPr>
        <w:t xml:space="preserve">Başkan Yardımcılığına </w:t>
      </w:r>
      <w:r w:rsidR="00461F8F" w:rsidRPr="00461F8F">
        <w:rPr>
          <w:rFonts w:ascii="Arial" w:hAnsi="Arial" w:cs="Arial"/>
          <w:sz w:val="24"/>
          <w:szCs w:val="24"/>
        </w:rPr>
        <w:t xml:space="preserve">seçildi. </w:t>
      </w:r>
      <w:proofErr w:type="gramEnd"/>
    </w:p>
    <w:p w:rsidR="00461F8F" w:rsidRPr="00461F8F" w:rsidRDefault="00461F8F" w:rsidP="00461F8F">
      <w:pPr>
        <w:jc w:val="both"/>
        <w:rPr>
          <w:rFonts w:ascii="Arial" w:hAnsi="Arial" w:cs="Arial"/>
          <w:sz w:val="24"/>
          <w:szCs w:val="24"/>
        </w:rPr>
      </w:pPr>
      <w:r w:rsidRPr="00461F8F">
        <w:rPr>
          <w:rFonts w:ascii="Arial" w:hAnsi="Arial" w:cs="Arial"/>
          <w:sz w:val="24"/>
          <w:szCs w:val="24"/>
        </w:rPr>
        <w:t xml:space="preserve">Toplam 30 kişiden oluşan ve Türkiye’deki tüm delegasyonun oylaması ile sonuçlanan seçimin ardından SATSO Yönetim Kurulu Başkanı Mahmut </w:t>
      </w:r>
      <w:proofErr w:type="spellStart"/>
      <w:r w:rsidRPr="00461F8F">
        <w:rPr>
          <w:rFonts w:ascii="Arial" w:hAnsi="Arial" w:cs="Arial"/>
          <w:sz w:val="24"/>
          <w:szCs w:val="24"/>
        </w:rPr>
        <w:t>Kösemusul</w:t>
      </w:r>
      <w:proofErr w:type="spellEnd"/>
      <w:r w:rsidRPr="00461F8F">
        <w:rPr>
          <w:rFonts w:ascii="Arial" w:hAnsi="Arial" w:cs="Arial"/>
          <w:sz w:val="24"/>
          <w:szCs w:val="24"/>
        </w:rPr>
        <w:t xml:space="preserve"> da bir açıklamada bulundu.</w:t>
      </w:r>
    </w:p>
    <w:p w:rsidR="00461F8F" w:rsidRDefault="00461F8F" w:rsidP="00461F8F">
      <w:pPr>
        <w:jc w:val="both"/>
        <w:rPr>
          <w:rFonts w:ascii="Arial" w:hAnsi="Arial" w:cs="Arial"/>
          <w:sz w:val="24"/>
          <w:szCs w:val="24"/>
        </w:rPr>
      </w:pPr>
      <w:r w:rsidRPr="00461F8F">
        <w:rPr>
          <w:rFonts w:ascii="Arial" w:hAnsi="Arial" w:cs="Arial"/>
          <w:sz w:val="24"/>
          <w:szCs w:val="24"/>
        </w:rPr>
        <w:t xml:space="preserve">TOBB Ticaret ve Sanayi Odaları Konsey </w:t>
      </w:r>
      <w:r>
        <w:rPr>
          <w:rFonts w:ascii="Arial" w:hAnsi="Arial" w:cs="Arial"/>
          <w:sz w:val="24"/>
          <w:szCs w:val="24"/>
        </w:rPr>
        <w:t xml:space="preserve">Başkan Yardımcılığına </w:t>
      </w:r>
      <w:r w:rsidRPr="00461F8F">
        <w:rPr>
          <w:rFonts w:ascii="Arial" w:hAnsi="Arial" w:cs="Arial"/>
          <w:sz w:val="24"/>
          <w:szCs w:val="24"/>
        </w:rPr>
        <w:t xml:space="preserve">seçilen SATSO Yönetim Kurulu Başkanı Mahmut </w:t>
      </w:r>
      <w:proofErr w:type="spellStart"/>
      <w:r w:rsidRPr="00461F8F">
        <w:rPr>
          <w:rFonts w:ascii="Arial" w:hAnsi="Arial" w:cs="Arial"/>
          <w:sz w:val="24"/>
          <w:szCs w:val="24"/>
        </w:rPr>
        <w:t>Kösemusul</w:t>
      </w:r>
      <w:proofErr w:type="spellEnd"/>
      <w:r w:rsidRPr="00461F8F">
        <w:rPr>
          <w:rFonts w:ascii="Arial" w:hAnsi="Arial" w:cs="Arial"/>
          <w:sz w:val="24"/>
          <w:szCs w:val="24"/>
        </w:rPr>
        <w:t xml:space="preserve"> “Sakarya adına bir başarıdır.</w:t>
      </w:r>
      <w:bookmarkStart w:id="0" w:name="_GoBack"/>
      <w:bookmarkEnd w:id="0"/>
      <w:r w:rsidRPr="00461F8F">
        <w:rPr>
          <w:rFonts w:ascii="Arial" w:hAnsi="Arial" w:cs="Arial"/>
          <w:sz w:val="24"/>
          <w:szCs w:val="24"/>
        </w:rPr>
        <w:t xml:space="preserve"> Birlik başkanımız ve tüm oda borsa temsilcilerimizin gösterdiği teveccüh ile seçildiğim konsey </w:t>
      </w:r>
      <w:r>
        <w:rPr>
          <w:rFonts w:ascii="Arial" w:hAnsi="Arial" w:cs="Arial"/>
          <w:sz w:val="24"/>
          <w:szCs w:val="24"/>
        </w:rPr>
        <w:t xml:space="preserve">Başkan Yardımcılığı </w:t>
      </w:r>
      <w:r w:rsidRPr="00461F8F">
        <w:rPr>
          <w:rFonts w:ascii="Arial" w:hAnsi="Arial" w:cs="Arial"/>
          <w:sz w:val="24"/>
          <w:szCs w:val="24"/>
        </w:rPr>
        <w:t xml:space="preserve">görevini en iyi şekilde </w:t>
      </w:r>
      <w:proofErr w:type="spellStart"/>
      <w:r w:rsidRPr="00461F8F">
        <w:rPr>
          <w:rFonts w:ascii="Arial" w:hAnsi="Arial" w:cs="Arial"/>
          <w:sz w:val="24"/>
          <w:szCs w:val="24"/>
        </w:rPr>
        <w:t>layikı</w:t>
      </w:r>
      <w:proofErr w:type="spellEnd"/>
      <w:r w:rsidRPr="00461F8F">
        <w:rPr>
          <w:rFonts w:ascii="Arial" w:hAnsi="Arial" w:cs="Arial"/>
          <w:sz w:val="24"/>
          <w:szCs w:val="24"/>
        </w:rPr>
        <w:t xml:space="preserve"> ile yerine getirmeye gayret edeceğim. En büyük amacımız ilimizi ve üyelerimizi adım </w:t>
      </w:r>
      <w:proofErr w:type="spellStart"/>
      <w:r w:rsidRPr="00461F8F">
        <w:rPr>
          <w:rFonts w:ascii="Arial" w:hAnsi="Arial" w:cs="Arial"/>
          <w:sz w:val="24"/>
          <w:szCs w:val="24"/>
        </w:rPr>
        <w:t>adım</w:t>
      </w:r>
      <w:proofErr w:type="spellEnd"/>
      <w:r w:rsidRPr="00461F8F">
        <w:rPr>
          <w:rFonts w:ascii="Arial" w:hAnsi="Arial" w:cs="Arial"/>
          <w:sz w:val="24"/>
          <w:szCs w:val="24"/>
        </w:rPr>
        <w:t xml:space="preserve"> ileriye taşımaktır, ilimiz ve ülkemiz adına hayırlı olsun” dedi</w:t>
      </w:r>
      <w:r w:rsidR="00766C70">
        <w:rPr>
          <w:rFonts w:ascii="Arial" w:hAnsi="Arial" w:cs="Arial"/>
          <w:sz w:val="24"/>
          <w:szCs w:val="24"/>
        </w:rPr>
        <w:t>.</w:t>
      </w:r>
    </w:p>
    <w:p w:rsidR="00461F8F" w:rsidRPr="00887C74" w:rsidRDefault="00461F8F" w:rsidP="00887C74">
      <w:pPr>
        <w:jc w:val="both"/>
        <w:rPr>
          <w:rFonts w:ascii="Arial" w:hAnsi="Arial" w:cs="Arial"/>
          <w:sz w:val="24"/>
          <w:szCs w:val="24"/>
        </w:rPr>
      </w:pPr>
    </w:p>
    <w:sectPr w:rsidR="00461F8F" w:rsidRPr="00887C74"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87C74"/>
    <w:rsid w:val="00035E59"/>
    <w:rsid w:val="00195E75"/>
    <w:rsid w:val="00266E9E"/>
    <w:rsid w:val="0027469B"/>
    <w:rsid w:val="00445CD8"/>
    <w:rsid w:val="00461F8F"/>
    <w:rsid w:val="00750638"/>
    <w:rsid w:val="00766C70"/>
    <w:rsid w:val="00887C74"/>
    <w:rsid w:val="008A76C4"/>
    <w:rsid w:val="00B14986"/>
    <w:rsid w:val="00B302F8"/>
    <w:rsid w:val="00BE4230"/>
    <w:rsid w:val="00C35341"/>
    <w:rsid w:val="00D05F9A"/>
    <w:rsid w:val="00E23443"/>
    <w:rsid w:val="00EA1466"/>
    <w:rsid w:val="00EC3113"/>
    <w:rsid w:val="00FF6D3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E9E"/>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1614675">
      <w:bodyDiv w:val="1"/>
      <w:marLeft w:val="0"/>
      <w:marRight w:val="0"/>
      <w:marTop w:val="0"/>
      <w:marBottom w:val="0"/>
      <w:divBdr>
        <w:top w:val="none" w:sz="0" w:space="0" w:color="auto"/>
        <w:left w:val="none" w:sz="0" w:space="0" w:color="auto"/>
        <w:bottom w:val="none" w:sz="0" w:space="0" w:color="auto"/>
        <w:right w:val="none" w:sz="0" w:space="0" w:color="auto"/>
      </w:divBdr>
      <w:divsChild>
        <w:div w:id="679352389">
          <w:marLeft w:val="0"/>
          <w:marRight w:val="0"/>
          <w:marTop w:val="0"/>
          <w:marBottom w:val="0"/>
          <w:divBdr>
            <w:top w:val="none" w:sz="0" w:space="0" w:color="auto"/>
            <w:left w:val="none" w:sz="0" w:space="0" w:color="auto"/>
            <w:bottom w:val="none" w:sz="0" w:space="0" w:color="auto"/>
            <w:right w:val="none" w:sz="0" w:space="0" w:color="auto"/>
          </w:divBdr>
        </w:div>
      </w:divsChild>
    </w:div>
    <w:div w:id="803012684">
      <w:bodyDiv w:val="1"/>
      <w:marLeft w:val="0"/>
      <w:marRight w:val="0"/>
      <w:marTop w:val="0"/>
      <w:marBottom w:val="0"/>
      <w:divBdr>
        <w:top w:val="none" w:sz="0" w:space="0" w:color="auto"/>
        <w:left w:val="none" w:sz="0" w:space="0" w:color="auto"/>
        <w:bottom w:val="none" w:sz="0" w:space="0" w:color="auto"/>
        <w:right w:val="none" w:sz="0" w:space="0" w:color="auto"/>
      </w:divBdr>
      <w:divsChild>
        <w:div w:id="1717503101">
          <w:marLeft w:val="0"/>
          <w:marRight w:val="0"/>
          <w:marTop w:val="0"/>
          <w:marBottom w:val="0"/>
          <w:divBdr>
            <w:top w:val="none" w:sz="0" w:space="0" w:color="auto"/>
            <w:left w:val="none" w:sz="0" w:space="0" w:color="auto"/>
            <w:bottom w:val="none" w:sz="0" w:space="0" w:color="auto"/>
            <w:right w:val="none" w:sz="0" w:space="0" w:color="auto"/>
          </w:divBdr>
        </w:div>
      </w:divsChild>
    </w:div>
    <w:div w:id="1631131046">
      <w:bodyDiv w:val="1"/>
      <w:marLeft w:val="0"/>
      <w:marRight w:val="0"/>
      <w:marTop w:val="0"/>
      <w:marBottom w:val="0"/>
      <w:divBdr>
        <w:top w:val="none" w:sz="0" w:space="0" w:color="auto"/>
        <w:left w:val="none" w:sz="0" w:space="0" w:color="auto"/>
        <w:bottom w:val="none" w:sz="0" w:space="0" w:color="auto"/>
        <w:right w:val="none" w:sz="0" w:space="0" w:color="auto"/>
      </w:divBdr>
      <w:divsChild>
        <w:div w:id="1848327864">
          <w:marLeft w:val="0"/>
          <w:marRight w:val="0"/>
          <w:marTop w:val="0"/>
          <w:marBottom w:val="0"/>
          <w:divBdr>
            <w:top w:val="none" w:sz="0" w:space="0" w:color="auto"/>
            <w:left w:val="none" w:sz="0" w:space="0" w:color="auto"/>
            <w:bottom w:val="none" w:sz="0" w:space="0" w:color="auto"/>
            <w:right w:val="none" w:sz="0" w:space="0" w:color="auto"/>
          </w:divBdr>
        </w:div>
        <w:div w:id="661735969">
          <w:marLeft w:val="0"/>
          <w:marRight w:val="0"/>
          <w:marTop w:val="0"/>
          <w:marBottom w:val="0"/>
          <w:divBdr>
            <w:top w:val="none" w:sz="0" w:space="0" w:color="auto"/>
            <w:left w:val="none" w:sz="0" w:space="0" w:color="auto"/>
            <w:bottom w:val="none" w:sz="0" w:space="0" w:color="auto"/>
            <w:right w:val="none" w:sz="0" w:space="0" w:color="auto"/>
          </w:divBdr>
        </w:div>
      </w:divsChild>
    </w:div>
    <w:div w:id="1860657333">
      <w:bodyDiv w:val="1"/>
      <w:marLeft w:val="0"/>
      <w:marRight w:val="0"/>
      <w:marTop w:val="0"/>
      <w:marBottom w:val="0"/>
      <w:divBdr>
        <w:top w:val="none" w:sz="0" w:space="0" w:color="auto"/>
        <w:left w:val="none" w:sz="0" w:space="0" w:color="auto"/>
        <w:bottom w:val="none" w:sz="0" w:space="0" w:color="auto"/>
        <w:right w:val="none" w:sz="0" w:space="0" w:color="auto"/>
      </w:divBdr>
      <w:divsChild>
        <w:div w:id="1756978456">
          <w:marLeft w:val="0"/>
          <w:marRight w:val="0"/>
          <w:marTop w:val="0"/>
          <w:marBottom w:val="0"/>
          <w:divBdr>
            <w:top w:val="none" w:sz="0" w:space="0" w:color="auto"/>
            <w:left w:val="none" w:sz="0" w:space="0" w:color="auto"/>
            <w:bottom w:val="none" w:sz="0" w:space="0" w:color="auto"/>
            <w:right w:val="none" w:sz="0" w:space="0" w:color="auto"/>
          </w:divBdr>
        </w:div>
        <w:div w:id="1513343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572</Words>
  <Characters>3263</Characters>
  <Application>Microsoft Office Word</Application>
  <DocSecurity>0</DocSecurity>
  <Lines>27</Lines>
  <Paragraphs>7</Paragraphs>
  <ScaleCrop>false</ScaleCrop>
  <Company/>
  <LinksUpToDate>false</LinksUpToDate>
  <CharactersWithSpaces>3828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7</cp:revision>
  <dcterms:created xsi:type="dcterms:W3CDTF">2013-08-02T08:26:00Z</dcterms:created>
  <dcterms:modified xsi:type="dcterms:W3CDTF">2013-08-02T09:09:00Z</dcterms:modified>
</cp:coreProperties>
</file>